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E25F" w14:textId="77777777" w:rsidR="00D43FCE" w:rsidRDefault="00D43FCE" w:rsidP="00D43FCE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kern w:val="0"/>
          <w:sz w:val="32"/>
          <w:szCs w:val="32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GB"/>
        </w:rPr>
        <w:t>FROM THE HEART TO THE WORLD</w:t>
      </w:r>
    </w:p>
    <w:p w14:paraId="0F7D3AB2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  <w:lang w:val="nl-BE"/>
        </w:rPr>
      </w:pPr>
      <w:r w:rsidRPr="00D43FCE">
        <w:rPr>
          <w:rFonts w:ascii="AppleSystemUIFont" w:hAnsi="AppleSystemUIFont" w:cs="AppleSystemUIFont"/>
          <w:b/>
          <w:bCs/>
          <w:kern w:val="0"/>
          <w:sz w:val="26"/>
          <w:szCs w:val="26"/>
          <w:lang w:val="nl-BE"/>
        </w:rPr>
        <w:t>Een installatie over luisteren, herstellen en verbonden zijn</w:t>
      </w:r>
    </w:p>
    <w:p w14:paraId="52416C98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</w:p>
    <w:p w14:paraId="32EFEA52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Ik groeide op met de seizoenen. Ze hadden elk hun geur, hun ritme.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Maar ergens onderweg raakte ik dat ritme kwijt.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Zonder grote drama’s — gewoon stilletjes verdampt, terwijl het leven doorging.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Tot ik wakker werd met een vreemd gevoel van ontheemding.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Alsof de aarde iets kwijt was. Of ikzelf.</w:t>
      </w:r>
    </w:p>
    <w:p w14:paraId="38FD233B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</w:p>
    <w:p w14:paraId="623D674C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 xml:space="preserve">Met de vraag of dit omkeerbaar is kwam ik op de documentaire </w:t>
      </w:r>
      <w:r w:rsidRPr="00D43FCE">
        <w:rPr>
          <w:rFonts w:ascii="AppleSystemUIFont" w:hAnsi="AppleSystemUIFont" w:cs="AppleSystemUIFont"/>
          <w:i/>
          <w:iCs/>
          <w:kern w:val="0"/>
          <w:sz w:val="26"/>
          <w:szCs w:val="26"/>
          <w:lang w:val="nl-BE"/>
        </w:rPr>
        <w:t>Aluna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 xml:space="preserve">. 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Een verhaal van de Kogi-gemeenschap uit Colombia.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Zij eren moeder aarde met water als hun gids en herstellen wat de moderne mens beschadigde.</w:t>
      </w:r>
    </w:p>
    <w:p w14:paraId="68B0B8C8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Met gouddraad. En de boodschap:</w:t>
      </w:r>
    </w:p>
    <w:p w14:paraId="5EADB941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</w:p>
    <w:p w14:paraId="49A8E255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“De stroom is onderbroken.”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“We moeten opnieuw verbinden, samen en van binnenuit.”</w:t>
      </w:r>
    </w:p>
    <w:p w14:paraId="6EFFAA0C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</w:p>
    <w:p w14:paraId="612B8006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  <w:lang w:val="nl-BE"/>
        </w:rPr>
      </w:pPr>
      <w:r w:rsidRPr="00D43FCE">
        <w:rPr>
          <w:rFonts w:ascii="AppleSystemUIFont" w:hAnsi="AppleSystemUIFont" w:cs="AppleSystemUIFont"/>
          <w:b/>
          <w:bCs/>
          <w:kern w:val="0"/>
          <w:sz w:val="26"/>
          <w:szCs w:val="26"/>
          <w:lang w:val="nl-BE"/>
        </w:rPr>
        <w:t>De installatie:</w:t>
      </w:r>
    </w:p>
    <w:p w14:paraId="5CDB5526" w14:textId="31824720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Een draaiende kern, gespannen draad — chaotisch, maar doelgericht.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Geen vast patroon. Geen perfecte vorm.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Energie. Bewustzijn. Een poging tot herstel.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Een draad die verbindt.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Tussen mens en aarde. Tussen binnen en buiten.</w:t>
      </w:r>
      <w:r w:rsidRPr="00D43FCE">
        <w:rPr>
          <w:rFonts w:ascii="MS Gothic" w:eastAsia="MS Gothic" w:hAnsi="MS Gothic" w:cs="MS Gothic" w:hint="eastAsia"/>
          <w:kern w:val="0"/>
          <w:sz w:val="26"/>
          <w:szCs w:val="26"/>
          <w:lang w:val="nl-BE"/>
        </w:rPr>
        <w:t> </w:t>
      </w:r>
      <w:r w:rsidRPr="00D43FCE">
        <w:rPr>
          <w:rFonts w:ascii="AppleSystemUIFont" w:hAnsi="AppleSystemUIFont" w:cs="AppleSystemUIFont"/>
          <w:b/>
          <w:bCs/>
          <w:kern w:val="0"/>
          <w:sz w:val="26"/>
          <w:szCs w:val="26"/>
          <w:lang w:val="nl-BE"/>
        </w:rPr>
        <w:t>Van het hart naar de wereld.</w:t>
      </w:r>
    </w:p>
    <w:p w14:paraId="655E6D04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</w:p>
    <w:p w14:paraId="728926F7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  <w:lang w:val="nl-BE"/>
        </w:rPr>
      </w:pPr>
      <w:r w:rsidRPr="00D43FCE">
        <w:rPr>
          <w:rFonts w:ascii="AppleSystemUIFont" w:hAnsi="AppleSystemUIFont" w:cs="AppleSystemUIFont"/>
          <w:b/>
          <w:bCs/>
          <w:kern w:val="0"/>
          <w:sz w:val="26"/>
          <w:szCs w:val="26"/>
          <w:lang w:val="nl-BE"/>
        </w:rPr>
        <w:t xml:space="preserve">De spintoon: 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draaiende kern - doelgericht</w:t>
      </w:r>
    </w:p>
    <w:p w14:paraId="12A8BCE2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  <w:r w:rsidRPr="00D43FCE">
        <w:rPr>
          <w:rFonts w:ascii="AppleSystemUIFont" w:hAnsi="AppleSystemUIFont" w:cs="AppleSystemUIFont"/>
          <w:b/>
          <w:bCs/>
          <w:kern w:val="0"/>
          <w:sz w:val="26"/>
          <w:szCs w:val="26"/>
          <w:lang w:val="nl-BE"/>
        </w:rPr>
        <w:t xml:space="preserve">De gouddraad: 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 xml:space="preserve"> als waardevolle verbinding </w:t>
      </w:r>
    </w:p>
    <w:p w14:paraId="6E62D3D6" w14:textId="77777777" w:rsidR="00D43FCE" w:rsidRPr="00D43FCE" w:rsidRDefault="00D43FCE" w:rsidP="00D43FC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l-BE"/>
        </w:rPr>
      </w:pPr>
      <w:r w:rsidRPr="00D43FCE">
        <w:rPr>
          <w:rFonts w:ascii="AppleSystemUIFont" w:hAnsi="AppleSystemUIFont" w:cs="AppleSystemUIFont"/>
          <w:b/>
          <w:bCs/>
          <w:kern w:val="0"/>
          <w:sz w:val="26"/>
          <w:szCs w:val="26"/>
          <w:lang w:val="nl-BE"/>
        </w:rPr>
        <w:t>Richting en energie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 xml:space="preserve"> centrale as = krachtlijn</w:t>
      </w:r>
    </w:p>
    <w:p w14:paraId="0FE3DE13" w14:textId="155AA4C5" w:rsidR="00D3162B" w:rsidRPr="00D43FCE" w:rsidRDefault="00D43FCE" w:rsidP="00D43FCE">
      <w:pPr>
        <w:rPr>
          <w:lang w:val="nl-BE"/>
        </w:rPr>
      </w:pPr>
      <w:r w:rsidRPr="00D43FCE">
        <w:rPr>
          <w:rFonts w:ascii="AppleSystemUIFont" w:hAnsi="AppleSystemUIFont" w:cs="AppleSystemUIFont"/>
          <w:b/>
          <w:bCs/>
          <w:kern w:val="0"/>
          <w:sz w:val="26"/>
          <w:szCs w:val="26"/>
          <w:lang w:val="nl-BE"/>
        </w:rPr>
        <w:t>Menselijke hand</w:t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 xml:space="preserve">: het ‘handgemaakte’ karakter benadrukt </w:t>
      </w:r>
      <w:r w:rsidR="00F26196">
        <w:rPr>
          <w:rFonts w:ascii="AppleSystemUIFont" w:hAnsi="AppleSystemUIFont" w:cs="AppleSystemUIFont"/>
          <w:kern w:val="0"/>
          <w:sz w:val="26"/>
          <w:szCs w:val="26"/>
          <w:lang w:val="nl-BE"/>
        </w:rPr>
        <w:br/>
      </w:r>
      <w:r w:rsidRPr="00D43FCE">
        <w:rPr>
          <w:rFonts w:ascii="AppleSystemUIFont" w:hAnsi="AppleSystemUIFont" w:cs="AppleSystemUIFont"/>
          <w:kern w:val="0"/>
          <w:sz w:val="26"/>
          <w:szCs w:val="26"/>
          <w:lang w:val="nl-BE"/>
        </w:rPr>
        <w:t>dat bewustwording een actie is</w:t>
      </w:r>
    </w:p>
    <w:sectPr w:rsidR="00D3162B" w:rsidRPr="00D43FCE" w:rsidSect="00C63B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00"/>
    <w:rsid w:val="00031011"/>
    <w:rsid w:val="001203B9"/>
    <w:rsid w:val="004F7CC0"/>
    <w:rsid w:val="00517D9A"/>
    <w:rsid w:val="00BF6D1A"/>
    <w:rsid w:val="00C63B00"/>
    <w:rsid w:val="00CF7F79"/>
    <w:rsid w:val="00D3162B"/>
    <w:rsid w:val="00D43FCE"/>
    <w:rsid w:val="00F2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0EC457"/>
  <w15:chartTrackingRefBased/>
  <w15:docId w15:val="{E1211F2D-D45E-5B47-9CA3-8D945C15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B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Gijsemans</dc:creator>
  <cp:keywords/>
  <dc:description/>
  <cp:lastModifiedBy>Elke Gijsemans</cp:lastModifiedBy>
  <cp:revision>2</cp:revision>
  <dcterms:created xsi:type="dcterms:W3CDTF">2025-09-08T11:11:00Z</dcterms:created>
  <dcterms:modified xsi:type="dcterms:W3CDTF">2025-09-08T19:09:00Z</dcterms:modified>
</cp:coreProperties>
</file>